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F2B2E" w14:textId="4293C47C" w:rsidR="00E01F1F" w:rsidRPr="00B5196A" w:rsidRDefault="00E01F1F" w:rsidP="00E01F1F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lang w:eastAsia="sl-SI"/>
        </w:rPr>
      </w:pP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>Priloga št</w:t>
      </w:r>
      <w:r w:rsidR="00FB3D10" w:rsidRPr="00B5196A">
        <w:rPr>
          <w:rFonts w:ascii="Arial" w:eastAsia="Times New Roman" w:hAnsi="Arial" w:cs="Arial"/>
          <w:b/>
          <w:bCs/>
          <w:kern w:val="32"/>
          <w:lang w:eastAsia="sl-SI"/>
        </w:rPr>
        <w:t>. 3</w:t>
      </w:r>
      <w:r w:rsidR="00E75459">
        <w:rPr>
          <w:rFonts w:ascii="Arial" w:eastAsia="Times New Roman" w:hAnsi="Arial" w:cs="Arial"/>
          <w:b/>
          <w:bCs/>
          <w:kern w:val="32"/>
          <w:lang w:eastAsia="sl-SI"/>
        </w:rPr>
        <w:t>-2</w:t>
      </w:r>
    </w:p>
    <w:p w14:paraId="5BB864E4" w14:textId="77777777" w:rsidR="00E01F1F" w:rsidRPr="00B5196A" w:rsidRDefault="00E01F1F" w:rsidP="00E01F1F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C036F38" w14:textId="77777777" w:rsidR="00E01F1F" w:rsidRPr="00B5196A" w:rsidRDefault="00E01F1F" w:rsidP="00E01F1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ACEA2DE" w14:textId="77777777" w:rsidR="00E01F1F" w:rsidRPr="00B5196A" w:rsidRDefault="00E01F1F" w:rsidP="00E01F1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244AEB3A" w14:textId="380B8AB0" w:rsidR="00E01F1F" w:rsidRDefault="00E01F1F" w:rsidP="00E01F1F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>PONUDBENI PREDRAČUN za sklop</w:t>
      </w:r>
      <w:r w:rsidR="00FB3D10" w:rsidRPr="00B5196A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r w:rsidR="00E75459">
        <w:rPr>
          <w:rFonts w:ascii="Arial" w:eastAsia="Times New Roman" w:hAnsi="Arial" w:cs="Arial"/>
          <w:b/>
          <w:bCs/>
          <w:kern w:val="32"/>
          <w:lang w:eastAsia="sl-SI"/>
        </w:rPr>
        <w:t>2</w:t>
      </w:r>
    </w:p>
    <w:p w14:paraId="692EDBF8" w14:textId="178B7AA6" w:rsidR="000E7EE3" w:rsidRPr="00BC72D4" w:rsidRDefault="000E7EE3" w:rsidP="000E7EE3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E75459">
        <w:rPr>
          <w:rFonts w:ascii="Arial" w:hAnsi="Arial" w:cs="Arial"/>
          <w:sz w:val="20"/>
          <w:szCs w:val="20"/>
        </w:rPr>
        <w:t>156</w:t>
      </w:r>
      <w:r w:rsidRPr="00BC72D4">
        <w:rPr>
          <w:rFonts w:ascii="Arial" w:hAnsi="Arial" w:cs="Arial"/>
          <w:sz w:val="20"/>
          <w:szCs w:val="20"/>
        </w:rPr>
        <w:t>/202</w:t>
      </w:r>
      <w:r w:rsidR="00E75459">
        <w:rPr>
          <w:rFonts w:ascii="Arial" w:hAnsi="Arial" w:cs="Arial"/>
          <w:sz w:val="20"/>
          <w:szCs w:val="20"/>
        </w:rPr>
        <w:t>6</w:t>
      </w:r>
    </w:p>
    <w:p w14:paraId="45B9B95F" w14:textId="77777777" w:rsidR="000E7EE3" w:rsidRPr="00B5196A" w:rsidRDefault="000E7EE3" w:rsidP="00E01F1F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01094A28" w14:textId="77777777" w:rsidR="000E7EE3" w:rsidRPr="00BC72D4" w:rsidRDefault="000E7EE3" w:rsidP="000E7E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5C6E8F6F" w14:textId="77777777" w:rsidR="00E01F1F" w:rsidRPr="00E01F1F" w:rsidRDefault="00E01F1F" w:rsidP="00E01F1F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8818A4B" w14:textId="77777777" w:rsidR="00E01F1F" w:rsidRDefault="00E01F1F" w:rsidP="00E01F1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CA30C94" w14:textId="77777777" w:rsidR="000E7EE3" w:rsidRPr="00E01F1F" w:rsidRDefault="000E7EE3" w:rsidP="00E01F1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265F7C" w14:textId="77777777" w:rsidR="00E01F1F" w:rsidRPr="00E01F1F" w:rsidRDefault="00853549" w:rsidP="00E01F1F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PONUDNIK</w:t>
      </w:r>
      <w:r w:rsidR="00E01F1F"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: _________________________________</w:t>
      </w:r>
      <w:r w:rsidR="00E01F1F"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01F1F" w:rsidRPr="00E01F1F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1929EA19" w14:textId="77777777" w:rsidR="00E01F1F" w:rsidRPr="00E01F1F" w:rsidRDefault="00E01F1F" w:rsidP="00E01F1F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8067095" w14:textId="77777777" w:rsidR="00E01F1F" w:rsidRDefault="00E01F1F" w:rsidP="00E01F1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10B805" w14:textId="15D9EADB" w:rsidR="00E01F1F" w:rsidRDefault="00853549" w:rsidP="00E75459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 w:rsidR="00E75459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Dobava blaga, izvedba storitev in usposabljanj pri vzdrževanju vgrajenih motorjev na helikopterje LPE, proizvajalcev </w:t>
      </w:r>
      <w:proofErr w:type="spellStart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>Pratt</w:t>
      </w:r>
      <w:proofErr w:type="spellEnd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&amp; </w:t>
      </w:r>
      <w:proofErr w:type="spellStart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>Whitney</w:t>
      </w:r>
      <w:proofErr w:type="spellEnd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</w:t>
      </w:r>
      <w:proofErr w:type="spellStart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>Rolls</w:t>
      </w:r>
      <w:proofErr w:type="spellEnd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proofErr w:type="spellStart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>Royce</w:t>
      </w:r>
      <w:proofErr w:type="spellEnd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ter dobave potrošnega materiala za vzdrževanje vseh helikopterjev flote LPE (Leonardo, </w:t>
      </w:r>
      <w:proofErr w:type="spellStart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>Agusta</w:t>
      </w:r>
      <w:proofErr w:type="spellEnd"/>
      <w:r w:rsidR="00E75459" w:rsidRPr="00E75459">
        <w:rPr>
          <w:rFonts w:ascii="Arial" w:eastAsia="Times New Roman" w:hAnsi="Arial" w:cs="Arial"/>
          <w:b/>
          <w:sz w:val="20"/>
          <w:szCs w:val="20"/>
          <w:lang w:eastAsia="sl-SI"/>
        </w:rPr>
        <w:t>-Bell in Airbus)</w:t>
      </w:r>
    </w:p>
    <w:p w14:paraId="5F2713CC" w14:textId="77777777" w:rsidR="00E75459" w:rsidRPr="00E01F1F" w:rsidRDefault="00E75459" w:rsidP="00E01F1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6D8D3C8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b/>
          <w:sz w:val="20"/>
          <w:szCs w:val="20"/>
          <w:lang w:eastAsia="sl-SI"/>
        </w:rPr>
        <w:t>Popust na cene blaga in storitev na:</w:t>
      </w:r>
    </w:p>
    <w:p w14:paraId="4741578D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0C8A965" w14:textId="732FDDB0" w:rsidR="00E01F1F" w:rsidRPr="00E01F1F" w:rsidRDefault="00E01F1F" w:rsidP="00E01F1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>Izvir</w:t>
      </w:r>
      <w:r w:rsidR="001D78ED">
        <w:rPr>
          <w:rFonts w:ascii="Arial" w:eastAsia="Times New Roman" w:hAnsi="Arial" w:cs="Arial"/>
          <w:sz w:val="20"/>
          <w:szCs w:val="20"/>
          <w:lang w:eastAsia="sl-SI"/>
        </w:rPr>
        <w:t>ni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veljaven cenik </w:t>
      </w:r>
      <w:r w:rsidR="00FB3D10" w:rsidRPr="00FB3D10">
        <w:rPr>
          <w:rFonts w:ascii="Arial" w:hAnsi="Arial" w:cs="Arial"/>
          <w:sz w:val="20"/>
          <w:szCs w:val="20"/>
        </w:rPr>
        <w:t>nadomestnih delov in storitev za motorje helikopterjev proizvajalc</w:t>
      </w:r>
      <w:r w:rsidR="00E75459">
        <w:rPr>
          <w:rFonts w:ascii="Arial" w:hAnsi="Arial" w:cs="Arial"/>
          <w:sz w:val="20"/>
          <w:szCs w:val="20"/>
        </w:rPr>
        <w:t>ev</w:t>
      </w:r>
      <w:r w:rsidR="00FB3D10" w:rsidRPr="00FB3D1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3D10" w:rsidRPr="00FB3D10">
        <w:rPr>
          <w:rFonts w:ascii="Arial" w:hAnsi="Arial" w:cs="Arial"/>
          <w:bCs/>
          <w:sz w:val="20"/>
          <w:szCs w:val="20"/>
        </w:rPr>
        <w:t>Pratt</w:t>
      </w:r>
      <w:proofErr w:type="spellEnd"/>
      <w:r w:rsidR="00FB3D10" w:rsidRPr="00FB3D10">
        <w:rPr>
          <w:rFonts w:ascii="Arial" w:hAnsi="Arial" w:cs="Arial"/>
          <w:bCs/>
          <w:sz w:val="20"/>
          <w:szCs w:val="20"/>
        </w:rPr>
        <w:t xml:space="preserve"> &amp; </w:t>
      </w:r>
      <w:proofErr w:type="spellStart"/>
      <w:r w:rsidR="00FB3D10" w:rsidRPr="00FB3D10">
        <w:rPr>
          <w:rFonts w:ascii="Arial" w:hAnsi="Arial" w:cs="Arial"/>
          <w:bCs/>
          <w:sz w:val="20"/>
          <w:szCs w:val="20"/>
        </w:rPr>
        <w:t>Whitney</w:t>
      </w:r>
      <w:proofErr w:type="spellEnd"/>
      <w:r w:rsidR="00E75459">
        <w:rPr>
          <w:rFonts w:ascii="Arial" w:hAnsi="Arial" w:cs="Arial"/>
          <w:bCs/>
          <w:sz w:val="20"/>
          <w:szCs w:val="20"/>
        </w:rPr>
        <w:t xml:space="preserve"> </w:t>
      </w:r>
      <w:r w:rsidR="00E75459" w:rsidRPr="00E75459">
        <w:rPr>
          <w:rFonts w:ascii="Arial" w:hAnsi="Arial" w:cs="Arial"/>
          <w:bCs/>
          <w:sz w:val="20"/>
          <w:szCs w:val="20"/>
        </w:rPr>
        <w:t xml:space="preserve">in </w:t>
      </w:r>
      <w:proofErr w:type="spellStart"/>
      <w:r w:rsidR="00E75459" w:rsidRPr="00E75459">
        <w:rPr>
          <w:rFonts w:ascii="Arial" w:hAnsi="Arial" w:cs="Arial"/>
          <w:bCs/>
          <w:sz w:val="20"/>
          <w:szCs w:val="20"/>
        </w:rPr>
        <w:t>Rolls</w:t>
      </w:r>
      <w:proofErr w:type="spellEnd"/>
      <w:r w:rsidR="00E75459" w:rsidRPr="00E75459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E75459" w:rsidRPr="00E75459">
        <w:rPr>
          <w:rFonts w:ascii="Arial" w:hAnsi="Arial" w:cs="Arial"/>
          <w:bCs/>
          <w:sz w:val="20"/>
          <w:szCs w:val="20"/>
        </w:rPr>
        <w:t>Royce</w:t>
      </w:r>
      <w:proofErr w:type="spellEnd"/>
      <w:r w:rsidR="00FB3D10" w:rsidRPr="00FB3D10">
        <w:rPr>
          <w:rFonts w:ascii="Arial" w:hAnsi="Arial" w:cs="Arial"/>
          <w:bCs/>
          <w:sz w:val="20"/>
          <w:szCs w:val="20"/>
        </w:rPr>
        <w:t xml:space="preserve">, ki </w:t>
      </w:r>
      <w:r w:rsidR="00463702">
        <w:rPr>
          <w:rFonts w:ascii="Arial" w:hAnsi="Arial" w:cs="Arial"/>
          <w:bCs/>
          <w:sz w:val="20"/>
          <w:szCs w:val="20"/>
        </w:rPr>
        <w:t>so</w:t>
      </w:r>
      <w:r w:rsidR="00FB3D10" w:rsidRPr="00FB3D10">
        <w:rPr>
          <w:rFonts w:ascii="Arial" w:hAnsi="Arial" w:cs="Arial"/>
          <w:bCs/>
          <w:sz w:val="20"/>
          <w:szCs w:val="20"/>
        </w:rPr>
        <w:t xml:space="preserve"> predmet tega sklopa, z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a blago ali storitve, ki jih ni v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teh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izvirnih uradno veljavnih cenikih, pa na predračun proizvajalcev oz. dobaviteljev.</w:t>
      </w:r>
    </w:p>
    <w:p w14:paraId="1D17541F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302E73B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E01F1F" w:rsidRPr="00E01F1F" w14:paraId="5B320FAD" w14:textId="77777777" w:rsidTr="004009C1">
        <w:tc>
          <w:tcPr>
            <w:tcW w:w="3235" w:type="dxa"/>
          </w:tcPr>
          <w:p w14:paraId="416D7E3A" w14:textId="77777777" w:rsidR="00E01F1F" w:rsidRPr="00E01F1F" w:rsidRDefault="00E01F1F" w:rsidP="00E01F1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Popust</w:t>
            </w:r>
            <w:r w:rsidRPr="00E01F1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14:paraId="20904EF7" w14:textId="77777777" w:rsidR="00E01F1F" w:rsidRPr="00E01F1F" w:rsidRDefault="00E01F1F" w:rsidP="00E01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01F1F" w:rsidRPr="00E01F1F" w14:paraId="7E7FB2E0" w14:textId="77777777" w:rsidTr="004009C1">
        <w:trPr>
          <w:trHeight w:val="714"/>
        </w:trPr>
        <w:tc>
          <w:tcPr>
            <w:tcW w:w="3235" w:type="dxa"/>
            <w:vAlign w:val="center"/>
          </w:tcPr>
          <w:p w14:paraId="2A9057A9" w14:textId="77777777" w:rsidR="00E01F1F" w:rsidRPr="00E01F1F" w:rsidRDefault="00E01F1F" w:rsidP="00E01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14:paraId="03FE3C55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5D2D38" w14:textId="77777777" w:rsidR="00E01F1F" w:rsidRP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9C9ADB" w14:textId="77777777" w:rsidR="00E01F1F" w:rsidRPr="00853549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Pribitek na cene za odvisne stroške:</w:t>
      </w:r>
    </w:p>
    <w:p w14:paraId="22ED9169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E01F1F" w:rsidRPr="00E01F1F" w14:paraId="1B28DE27" w14:textId="77777777" w:rsidTr="004009C1">
        <w:tc>
          <w:tcPr>
            <w:tcW w:w="3235" w:type="dxa"/>
          </w:tcPr>
          <w:p w14:paraId="0EF0386C" w14:textId="77777777" w:rsidR="00E01F1F" w:rsidRPr="00E01F1F" w:rsidRDefault="00E01F1F" w:rsidP="00E01F1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Pribitek</w:t>
            </w:r>
            <w:r w:rsidRPr="00E01F1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14:paraId="30B14174" w14:textId="77777777" w:rsidR="00E01F1F" w:rsidRPr="00E01F1F" w:rsidRDefault="00E01F1F" w:rsidP="00E01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01F1F" w:rsidRPr="00E01F1F" w14:paraId="5457C367" w14:textId="77777777" w:rsidTr="004009C1">
        <w:trPr>
          <w:trHeight w:val="714"/>
        </w:trPr>
        <w:tc>
          <w:tcPr>
            <w:tcW w:w="3235" w:type="dxa"/>
            <w:vAlign w:val="center"/>
          </w:tcPr>
          <w:p w14:paraId="09DF3DF0" w14:textId="77777777" w:rsidR="00E01F1F" w:rsidRPr="00E01F1F" w:rsidRDefault="00E01F1F" w:rsidP="00E01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14:paraId="45F02E7E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347D14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AAF31EC" w14:textId="77777777"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Pri zaračunavanju blaga in storitev se cenam iz izvirnega uradno veljavnega cenika oz. iz predračunov proizvajalcev oz. dobaviteljev odšteje ponujeni popust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ter prišteje morebitni pribitek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>na cene za odvisne stroške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. Ponujeni popust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ter pribitek na cene za odvisne stroške sta fiksna za celotno obdobje veljavnosti </w:t>
      </w:r>
      <w:r w:rsidR="00C85254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6E1AF36A" w14:textId="77777777" w:rsid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AF90AB1" w14:textId="77777777" w:rsidR="00184874" w:rsidRDefault="0018487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F1BF267" w14:textId="77777777" w:rsidR="00184874" w:rsidRPr="00BC72D4" w:rsidRDefault="00184874" w:rsidP="001848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</w:t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 xml:space="preserve"> in podpis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:</w:t>
      </w:r>
    </w:p>
    <w:p w14:paraId="606B9E77" w14:textId="1BAB161F" w:rsidR="00463702" w:rsidRDefault="00184874" w:rsidP="001848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</w:p>
    <w:p w14:paraId="077FF21B" w14:textId="77777777" w:rsid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2779BB9" w14:textId="77777777" w:rsidR="00184874" w:rsidRDefault="0018487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FE2C79" w14:textId="77777777" w:rsidR="00463702" w:rsidRPr="00E01F1F" w:rsidRDefault="00463702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9DDE99" w14:textId="09ACE76E" w:rsidR="003D5408" w:rsidRDefault="00E01F1F" w:rsidP="0018487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>Priloga: Izvirn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en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cenik 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>nadomestnih delov in storitev za motorje helikopterjev proizvajalc</w:t>
      </w:r>
      <w:r w:rsidR="00463702">
        <w:rPr>
          <w:rFonts w:ascii="Arial" w:eastAsia="Times New Roman" w:hAnsi="Arial" w:cs="Arial"/>
          <w:sz w:val="20"/>
          <w:szCs w:val="20"/>
          <w:lang w:eastAsia="sl-SI"/>
        </w:rPr>
        <w:t>ev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proofErr w:type="spellStart"/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>Pratt</w:t>
      </w:r>
      <w:proofErr w:type="spellEnd"/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&amp; </w:t>
      </w:r>
      <w:proofErr w:type="spellStart"/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>Whitney</w:t>
      </w:r>
      <w:proofErr w:type="spellEnd"/>
      <w:r w:rsidR="00463702" w:rsidRPr="00463702">
        <w:t xml:space="preserve"> </w:t>
      </w:r>
      <w:r w:rsidR="00463702" w:rsidRPr="00463702">
        <w:rPr>
          <w:rFonts w:ascii="Arial" w:eastAsia="Times New Roman" w:hAnsi="Arial" w:cs="Arial"/>
          <w:sz w:val="20"/>
          <w:szCs w:val="20"/>
          <w:lang w:eastAsia="sl-SI"/>
        </w:rPr>
        <w:t xml:space="preserve">in </w:t>
      </w:r>
      <w:proofErr w:type="spellStart"/>
      <w:r w:rsidR="00463702" w:rsidRPr="00463702">
        <w:rPr>
          <w:rFonts w:ascii="Arial" w:eastAsia="Times New Roman" w:hAnsi="Arial" w:cs="Arial"/>
          <w:sz w:val="20"/>
          <w:szCs w:val="20"/>
          <w:lang w:eastAsia="sl-SI"/>
        </w:rPr>
        <w:t>Rolls</w:t>
      </w:r>
      <w:proofErr w:type="spellEnd"/>
      <w:r w:rsidR="00463702" w:rsidRPr="0046370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proofErr w:type="spellStart"/>
      <w:r w:rsidR="00463702" w:rsidRPr="00463702">
        <w:rPr>
          <w:rFonts w:ascii="Arial" w:eastAsia="Times New Roman" w:hAnsi="Arial" w:cs="Arial"/>
          <w:sz w:val="20"/>
          <w:szCs w:val="20"/>
          <w:lang w:eastAsia="sl-SI"/>
        </w:rPr>
        <w:t>Royce</w:t>
      </w:r>
      <w:proofErr w:type="spellEnd"/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, ki </w:t>
      </w:r>
      <w:r w:rsidR="00463702">
        <w:rPr>
          <w:rFonts w:ascii="Arial" w:eastAsia="Times New Roman" w:hAnsi="Arial" w:cs="Arial"/>
          <w:sz w:val="20"/>
          <w:szCs w:val="20"/>
          <w:lang w:eastAsia="sl-SI"/>
        </w:rPr>
        <w:t>so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predmet tega sklopa</w:t>
      </w:r>
      <w:r w:rsidR="00FB3D10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v PDF obliki (predložiti v sistem e-JN), iz katerega bo razvidno obdobje veljavnosti le-tega.</w:t>
      </w:r>
    </w:p>
    <w:sectPr w:rsidR="003D5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82D09"/>
    <w:multiLevelType w:val="singleLevel"/>
    <w:tmpl w:val="CAD62C9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840777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F1F"/>
    <w:rsid w:val="000E7EE3"/>
    <w:rsid w:val="00184874"/>
    <w:rsid w:val="001D78ED"/>
    <w:rsid w:val="003D5408"/>
    <w:rsid w:val="00463702"/>
    <w:rsid w:val="00853549"/>
    <w:rsid w:val="009212BB"/>
    <w:rsid w:val="00A01528"/>
    <w:rsid w:val="00B5196A"/>
    <w:rsid w:val="00BA5CF4"/>
    <w:rsid w:val="00C85254"/>
    <w:rsid w:val="00CB799E"/>
    <w:rsid w:val="00E01F1F"/>
    <w:rsid w:val="00E166DB"/>
    <w:rsid w:val="00E75459"/>
    <w:rsid w:val="00FB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5FB84"/>
  <w15:chartTrackingRefBased/>
  <w15:docId w15:val="{E5F16C11-5894-4761-A731-A98DD218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0E7EE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autoSpaceDN w:val="0"/>
      <w:spacing w:after="0" w:line="240" w:lineRule="atLeast"/>
      <w:jc w:val="both"/>
      <w:textAlignment w:val="baseline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spela.laznik@gov.si</dc:creator>
  <cp:keywords/>
  <dc:description/>
  <cp:lastModifiedBy>Maja ŠIMUNOVIĆ</cp:lastModifiedBy>
  <cp:revision>4</cp:revision>
  <dcterms:created xsi:type="dcterms:W3CDTF">2026-03-26T12:30:00Z</dcterms:created>
  <dcterms:modified xsi:type="dcterms:W3CDTF">2026-03-26T12:39:00Z</dcterms:modified>
</cp:coreProperties>
</file>